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72"/>
          <w:szCs w:val="72"/>
        </w:rPr>
      </w:pPr>
      <w:bookmarkStart w:id="0" w:name="_GoBack"/>
      <w:bookmarkEnd w:id="0"/>
      <w:r>
        <w:rPr>
          <w:rFonts w:ascii="TTE1839930t00" w:hAnsi="TTE1839930t00" w:cs="TTE1839930t00"/>
          <w:color w:val="000000"/>
          <w:sz w:val="72"/>
          <w:szCs w:val="72"/>
        </w:rPr>
        <w:t>TIM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4"/>
          <w:szCs w:val="24"/>
        </w:rPr>
      </w:pPr>
      <w:r>
        <w:rPr>
          <w:rFonts w:ascii="TTE1839930t00" w:hAnsi="TTE1839930t00" w:cs="TTE1839930t00"/>
          <w:color w:val="000000"/>
          <w:sz w:val="24"/>
          <w:szCs w:val="24"/>
        </w:rPr>
        <w:t>Foreningen af informationsmedarbejdere ved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4"/>
          <w:szCs w:val="24"/>
        </w:rPr>
      </w:pPr>
      <w:r>
        <w:rPr>
          <w:rFonts w:ascii="TTE1839930t00" w:hAnsi="TTE1839930t00" w:cs="TTE1839930t00"/>
          <w:color w:val="000000"/>
          <w:sz w:val="24"/>
          <w:szCs w:val="24"/>
        </w:rPr>
        <w:t>teatre og musikorganisationer i Danmark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FF0000"/>
          <w:sz w:val="36"/>
          <w:szCs w:val="36"/>
        </w:rPr>
      </w:pPr>
      <w:r>
        <w:rPr>
          <w:rFonts w:ascii="TTE185B228t00" w:hAnsi="TTE185B228t00" w:cs="TTE185B228t00"/>
          <w:color w:val="FF0000"/>
          <w:sz w:val="36"/>
          <w:szCs w:val="36"/>
        </w:rPr>
        <w:br/>
        <w:t>TIM sommerfest fredag 27. maj</w:t>
      </w:r>
    </w:p>
    <w:p w:rsidR="006C6493" w:rsidRP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FF0000"/>
          <w:sz w:val="36"/>
          <w:szCs w:val="36"/>
        </w:rPr>
      </w:pPr>
      <w:r>
        <w:rPr>
          <w:rFonts w:ascii="TTE185B228t00" w:hAnsi="TTE185B228t00" w:cs="TTE185B228t00"/>
          <w:color w:val="FF0000"/>
          <w:sz w:val="36"/>
          <w:szCs w:val="36"/>
        </w:rPr>
        <w:t xml:space="preserve">på Husets Teater </w:t>
      </w:r>
      <w:r w:rsidRPr="006C6493">
        <w:rPr>
          <w:rFonts w:ascii="TTE185B228t00" w:hAnsi="TTE185B228t00" w:cs="TTE185B228t00"/>
          <w:color w:val="FF0000"/>
          <w:sz w:val="24"/>
          <w:szCs w:val="24"/>
        </w:rPr>
        <w:t>(Halmtorvet 9)</w:t>
      </w:r>
    </w:p>
    <w:p w:rsidR="006C6493" w:rsidRP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b/>
          <w:color w:val="000000"/>
          <w:sz w:val="20"/>
          <w:szCs w:val="20"/>
        </w:rPr>
      </w:pPr>
      <w:r w:rsidRPr="006C6493">
        <w:rPr>
          <w:rFonts w:ascii="TTE185B228t00" w:hAnsi="TTE185B228t00" w:cs="TTE185B228t00"/>
          <w:b/>
          <w:color w:val="000000"/>
          <w:sz w:val="20"/>
          <w:szCs w:val="20"/>
        </w:rPr>
        <w:br/>
        <w:t>Kære alle TIM-medlemmer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000000"/>
          <w:sz w:val="20"/>
          <w:szCs w:val="20"/>
        </w:rPr>
      </w:pPr>
      <w:r>
        <w:rPr>
          <w:rFonts w:ascii="TTE185B228t00" w:hAnsi="TTE185B228t00" w:cs="TTE185B228t00"/>
          <w:color w:val="000000"/>
          <w:sz w:val="20"/>
          <w:szCs w:val="20"/>
        </w:rPr>
        <w:br/>
        <w:t xml:space="preserve">Nu nærmer sommeren sig og dermed også </w:t>
      </w:r>
      <w:proofErr w:type="spellStart"/>
      <w:r>
        <w:rPr>
          <w:rFonts w:ascii="TTE185B228t00" w:hAnsi="TTE185B228t00" w:cs="TTE185B228t00"/>
          <w:color w:val="000000"/>
          <w:sz w:val="20"/>
          <w:szCs w:val="20"/>
        </w:rPr>
        <w:t>TIMs</w:t>
      </w:r>
      <w:proofErr w:type="spellEnd"/>
      <w:r>
        <w:rPr>
          <w:rFonts w:ascii="TTE185B228t00" w:hAnsi="TTE185B228t00" w:cs="TTE185B228t00"/>
          <w:color w:val="000000"/>
          <w:sz w:val="20"/>
          <w:szCs w:val="20"/>
        </w:rPr>
        <w:t xml:space="preserve"> sæsonafsluttende sommerfest. Helt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000000"/>
          <w:sz w:val="20"/>
          <w:szCs w:val="20"/>
        </w:rPr>
      </w:pPr>
      <w:r>
        <w:rPr>
          <w:rFonts w:ascii="TTE185B228t00" w:hAnsi="TTE185B228t00" w:cs="TTE185B228t00"/>
          <w:color w:val="000000"/>
          <w:sz w:val="20"/>
          <w:szCs w:val="20"/>
        </w:rPr>
        <w:t>Præcis sker dette d. 27. maj på Husets Teater.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000000"/>
          <w:sz w:val="20"/>
          <w:szCs w:val="20"/>
        </w:rPr>
      </w:pPr>
      <w:r>
        <w:rPr>
          <w:rFonts w:ascii="TTE185B228t00" w:hAnsi="TTE185B228t00" w:cs="TTE185B228t00"/>
          <w:color w:val="000000"/>
          <w:sz w:val="20"/>
          <w:szCs w:val="20"/>
        </w:rPr>
        <w:br/>
        <w:t>I bedste 70’er stil sker dette med et brag af et sammenskudsgilde, hvor det er jer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000000"/>
          <w:sz w:val="20"/>
          <w:szCs w:val="20"/>
        </w:rPr>
      </w:pPr>
      <w:r>
        <w:rPr>
          <w:rFonts w:ascii="TTE185B228t00" w:hAnsi="TTE185B228t00" w:cs="TTE185B228t00"/>
          <w:color w:val="000000"/>
          <w:sz w:val="20"/>
          <w:szCs w:val="20"/>
        </w:rPr>
        <w:t>skønne TIM medlemmer, der står for årets lækre buffet.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000000"/>
          <w:sz w:val="20"/>
          <w:szCs w:val="20"/>
        </w:rPr>
      </w:pPr>
      <w:r>
        <w:rPr>
          <w:rFonts w:ascii="TTE185B228t00" w:hAnsi="TTE185B228t00" w:cs="TTE185B228t00"/>
          <w:color w:val="000000"/>
          <w:sz w:val="20"/>
          <w:szCs w:val="20"/>
        </w:rPr>
        <w:t>Det betyder, at alle de glade festdeltagere, hver skal tage deres bud på en lækker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000000"/>
          <w:sz w:val="20"/>
          <w:szCs w:val="20"/>
        </w:rPr>
      </w:pPr>
      <w:r>
        <w:rPr>
          <w:rFonts w:ascii="TTE185B228t00" w:hAnsi="TTE185B228t00" w:cs="TTE185B228t00"/>
          <w:color w:val="000000"/>
          <w:sz w:val="20"/>
          <w:szCs w:val="20"/>
        </w:rPr>
        <w:t>sommerspise med til 4 personer.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000000"/>
          <w:sz w:val="20"/>
          <w:szCs w:val="20"/>
        </w:rPr>
      </w:pPr>
      <w:r>
        <w:rPr>
          <w:rFonts w:ascii="TTE185B228t00" w:hAnsi="TTE185B228t00" w:cs="TTE185B228t00"/>
          <w:color w:val="000000"/>
          <w:sz w:val="20"/>
          <w:szCs w:val="20"/>
        </w:rPr>
        <w:t xml:space="preserve">Som sidst vil vi efter de endelige tilmeldinger til festen sende en </w:t>
      </w:r>
      <w:proofErr w:type="spellStart"/>
      <w:r>
        <w:rPr>
          <w:rFonts w:ascii="TTE185B228t00" w:hAnsi="TTE185B228t00" w:cs="TTE185B228t00"/>
          <w:color w:val="000000"/>
          <w:sz w:val="20"/>
          <w:szCs w:val="20"/>
        </w:rPr>
        <w:t>Doodle</w:t>
      </w:r>
      <w:proofErr w:type="spellEnd"/>
      <w:r>
        <w:rPr>
          <w:rFonts w:ascii="TTE185B228t00" w:hAnsi="TTE185B228t00" w:cs="TTE185B228t00"/>
          <w:color w:val="000000"/>
          <w:sz w:val="20"/>
          <w:szCs w:val="20"/>
        </w:rPr>
        <w:t xml:space="preserve"> ud, hvor I kan sætte jeres navn ud for den type ret I ønsker at tage med.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000000"/>
          <w:sz w:val="20"/>
          <w:szCs w:val="20"/>
        </w:rPr>
      </w:pPr>
    </w:p>
    <w:p w:rsidR="006C6493" w:rsidRP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20"/>
          <w:szCs w:val="20"/>
        </w:rPr>
      </w:pPr>
      <w:r w:rsidRPr="006C6493">
        <w:rPr>
          <w:rFonts w:ascii="Times-Roman" w:hAnsi="Times-Roman" w:cs="Times-Roman"/>
          <w:b/>
          <w:color w:val="000000"/>
          <w:sz w:val="20"/>
          <w:szCs w:val="20"/>
        </w:rPr>
        <w:t>Programmet for aftenen: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99A850t00" w:hAnsi="TTE199A850t00" w:cs="TTE199A850t00"/>
          <w:color w:val="000000"/>
          <w:sz w:val="20"/>
          <w:szCs w:val="20"/>
        </w:rPr>
      </w:pPr>
      <w:r w:rsidRPr="006C6493">
        <w:rPr>
          <w:rFonts w:ascii="TTE185B228t00" w:hAnsi="TTE185B228t00" w:cs="TTE185B228t00"/>
          <w:b/>
          <w:color w:val="000000"/>
          <w:sz w:val="20"/>
          <w:szCs w:val="20"/>
        </w:rPr>
        <w:t>Kl. 17.30</w:t>
      </w:r>
      <w:r>
        <w:rPr>
          <w:rFonts w:ascii="TTE185B228t00" w:hAnsi="TTE185B228t00" w:cs="TTE185B228t00"/>
          <w:color w:val="000000"/>
          <w:sz w:val="20"/>
          <w:szCs w:val="20"/>
        </w:rPr>
        <w:t xml:space="preserve"> </w:t>
      </w:r>
      <w:r>
        <w:rPr>
          <w:rFonts w:ascii="TTE199A850t00" w:hAnsi="TTE199A850t00" w:cs="TTE199A850t00"/>
          <w:color w:val="000000"/>
          <w:sz w:val="20"/>
          <w:szCs w:val="20"/>
        </w:rPr>
        <w:t>Velkomstdrink</w:t>
      </w:r>
      <w:r>
        <w:rPr>
          <w:rFonts w:ascii="TTE199A850t00" w:hAnsi="TTE199A850t00" w:cs="TTE199A850t00"/>
          <w:color w:val="000000"/>
          <w:sz w:val="20"/>
          <w:szCs w:val="20"/>
        </w:rPr>
        <w:br/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99A850t00" w:hAnsi="TTE199A850t00" w:cs="TTE199A850t00"/>
          <w:color w:val="000000"/>
          <w:sz w:val="20"/>
          <w:szCs w:val="20"/>
        </w:rPr>
      </w:pPr>
      <w:r w:rsidRPr="006C6493">
        <w:rPr>
          <w:rFonts w:ascii="TTE185B228t00" w:hAnsi="TTE185B228t00" w:cs="TTE185B228t00"/>
          <w:b/>
          <w:color w:val="000000"/>
          <w:sz w:val="20"/>
          <w:szCs w:val="20"/>
        </w:rPr>
        <w:t>Kl. 18.38</w:t>
      </w:r>
      <w:r>
        <w:rPr>
          <w:rFonts w:ascii="TTE185B228t00" w:hAnsi="TTE185B228t00" w:cs="TTE185B228t00"/>
          <w:color w:val="000000"/>
          <w:sz w:val="20"/>
          <w:szCs w:val="20"/>
        </w:rPr>
        <w:t xml:space="preserve"> </w:t>
      </w:r>
      <w:r>
        <w:rPr>
          <w:rFonts w:ascii="TTE199A850t00" w:hAnsi="TTE199A850t00" w:cs="TTE199A850t00"/>
          <w:color w:val="000000"/>
          <w:sz w:val="20"/>
          <w:szCs w:val="20"/>
        </w:rPr>
        <w:t>lækker buffet al la TIM</w:t>
      </w:r>
      <w:r>
        <w:rPr>
          <w:rFonts w:ascii="TTE199A850t00" w:hAnsi="TTE199A850t00" w:cs="TTE199A850t00"/>
          <w:color w:val="000000"/>
          <w:sz w:val="20"/>
          <w:szCs w:val="20"/>
        </w:rPr>
        <w:br/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99A850t00" w:hAnsi="TTE199A850t00" w:cs="TTE199A850t00"/>
          <w:color w:val="000000"/>
          <w:sz w:val="20"/>
          <w:szCs w:val="20"/>
        </w:rPr>
      </w:pPr>
      <w:r w:rsidRPr="006C6493">
        <w:rPr>
          <w:rFonts w:ascii="TTE185B228t00" w:hAnsi="TTE185B228t00" w:cs="TTE185B228t00"/>
          <w:b/>
          <w:color w:val="000000"/>
          <w:sz w:val="20"/>
          <w:szCs w:val="20"/>
        </w:rPr>
        <w:t>Kl. 21.17</w:t>
      </w:r>
      <w:r>
        <w:rPr>
          <w:rFonts w:ascii="TTE185B228t00" w:hAnsi="TTE185B228t00" w:cs="TTE185B228t00"/>
          <w:color w:val="000000"/>
          <w:sz w:val="20"/>
          <w:szCs w:val="20"/>
        </w:rPr>
        <w:t xml:space="preserve"> </w:t>
      </w:r>
      <w:proofErr w:type="spellStart"/>
      <w:r>
        <w:rPr>
          <w:rFonts w:ascii="TTE199A850t00" w:hAnsi="TTE199A850t00" w:cs="TTE199A850t00"/>
          <w:color w:val="000000"/>
          <w:sz w:val="20"/>
          <w:szCs w:val="20"/>
        </w:rPr>
        <w:t>surprise</w:t>
      </w:r>
      <w:proofErr w:type="spellEnd"/>
      <w:r>
        <w:rPr>
          <w:rFonts w:ascii="TTE199A850t00" w:hAnsi="TTE199A850t00" w:cs="TTE199A850t00"/>
          <w:color w:val="000000"/>
          <w:sz w:val="20"/>
          <w:szCs w:val="20"/>
        </w:rPr>
        <w:br/>
        <w:t>….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99A850t00" w:hAnsi="TTE199A850t00" w:cs="TTE199A850t00"/>
          <w:color w:val="000000"/>
          <w:sz w:val="20"/>
          <w:szCs w:val="20"/>
        </w:rPr>
      </w:pPr>
      <w:r w:rsidRPr="006C6493">
        <w:rPr>
          <w:rFonts w:ascii="TTE185B228t00" w:hAnsi="TTE185B228t00" w:cs="TTE185B228t00"/>
          <w:b/>
          <w:color w:val="000000"/>
          <w:sz w:val="20"/>
          <w:szCs w:val="20"/>
        </w:rPr>
        <w:t>Kl. 21.53</w:t>
      </w:r>
      <w:r>
        <w:rPr>
          <w:rFonts w:ascii="TTE185B228t00" w:hAnsi="TTE185B228t00" w:cs="TTE185B228t00"/>
          <w:color w:val="000000"/>
          <w:sz w:val="20"/>
          <w:szCs w:val="20"/>
        </w:rPr>
        <w:t xml:space="preserve"> </w:t>
      </w:r>
      <w:r>
        <w:rPr>
          <w:rFonts w:ascii="TTE199A850t00" w:hAnsi="TTE199A850t00" w:cs="TTE199A850t00"/>
          <w:color w:val="000000"/>
          <w:sz w:val="20"/>
          <w:szCs w:val="20"/>
        </w:rPr>
        <w:t xml:space="preserve">DJ Mette Wøhlk Veneman spiller op til dans </w:t>
      </w:r>
      <w:proofErr w:type="spellStart"/>
      <w:r>
        <w:rPr>
          <w:rFonts w:ascii="TTE199A850t00" w:hAnsi="TTE199A850t00" w:cs="TTE199A850t00"/>
          <w:color w:val="000000"/>
          <w:sz w:val="20"/>
          <w:szCs w:val="20"/>
        </w:rPr>
        <w:t>vha</w:t>
      </w:r>
      <w:proofErr w:type="spellEnd"/>
      <w:r>
        <w:rPr>
          <w:rFonts w:ascii="TTE199A850t00" w:hAnsi="TTE199A850t00" w:cs="TTE199A850t00"/>
          <w:color w:val="000000"/>
          <w:sz w:val="20"/>
          <w:szCs w:val="20"/>
        </w:rPr>
        <w:t xml:space="preserve"> sin store party-cd-samling</w:t>
      </w:r>
    </w:p>
    <w:p w:rsidR="006C6493" w:rsidRP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b/>
          <w:color w:val="000000"/>
          <w:sz w:val="20"/>
          <w:szCs w:val="20"/>
        </w:rPr>
      </w:pPr>
      <w:r>
        <w:rPr>
          <w:rFonts w:ascii="TTE185B228t00" w:hAnsi="TTE185B228t00" w:cs="TTE185B228t00"/>
          <w:color w:val="000000"/>
          <w:sz w:val="20"/>
          <w:szCs w:val="20"/>
        </w:rPr>
        <w:br/>
      </w:r>
      <w:r w:rsidRPr="006C6493">
        <w:rPr>
          <w:rFonts w:ascii="TTE185B228t00" w:hAnsi="TTE185B228t00" w:cs="TTE185B228t00"/>
          <w:b/>
          <w:color w:val="000000"/>
          <w:sz w:val="20"/>
          <w:szCs w:val="20"/>
        </w:rPr>
        <w:t>Billig bar med lidt af hvert: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99A850t00" w:hAnsi="TTE199A850t00" w:cs="TTE199A850t00"/>
          <w:color w:val="000000"/>
          <w:sz w:val="20"/>
          <w:szCs w:val="20"/>
        </w:rPr>
      </w:pPr>
      <w:r>
        <w:rPr>
          <w:rFonts w:ascii="TTE199A850t00" w:hAnsi="TTE199A850t00" w:cs="TTE199A850t00"/>
          <w:color w:val="000000"/>
          <w:sz w:val="20"/>
          <w:szCs w:val="20"/>
        </w:rPr>
        <w:t>En flaske rød- eller hvidvin fra</w:t>
      </w:r>
      <w:r w:rsidR="0034722E">
        <w:rPr>
          <w:rFonts w:ascii="TTE199A850t00" w:hAnsi="TTE199A850t00" w:cs="TTE199A850t00"/>
          <w:color w:val="000000"/>
          <w:sz w:val="20"/>
          <w:szCs w:val="20"/>
        </w:rPr>
        <w:t xml:space="preserve"> </w:t>
      </w:r>
      <w:r>
        <w:rPr>
          <w:rFonts w:ascii="TTE199A850t00" w:hAnsi="TTE199A850t00" w:cs="TTE199A850t00"/>
          <w:color w:val="000000"/>
          <w:sz w:val="20"/>
          <w:szCs w:val="20"/>
        </w:rPr>
        <w:t>50 kr.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99A850t00" w:hAnsi="TTE199A850t00" w:cs="TTE199A850t00"/>
          <w:color w:val="000000"/>
          <w:sz w:val="20"/>
          <w:szCs w:val="20"/>
        </w:rPr>
      </w:pPr>
      <w:r>
        <w:rPr>
          <w:rFonts w:ascii="TTE199A850t00" w:hAnsi="TTE199A850t00" w:cs="TTE199A850t00"/>
          <w:color w:val="000000"/>
          <w:sz w:val="20"/>
          <w:szCs w:val="20"/>
        </w:rPr>
        <w:t>En flaske iskold øl eller vand: 10 kr.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99A850t00" w:hAnsi="TTE199A850t00" w:cs="TTE199A850t00"/>
          <w:color w:val="000000"/>
          <w:sz w:val="20"/>
          <w:szCs w:val="20"/>
        </w:rPr>
      </w:pPr>
      <w:r>
        <w:rPr>
          <w:rFonts w:ascii="TTE199A850t00" w:hAnsi="TTE199A850t00" w:cs="TTE199A850t00"/>
          <w:color w:val="000000"/>
          <w:sz w:val="20"/>
          <w:szCs w:val="20"/>
        </w:rPr>
        <w:t>En velskænket Gin Tonic: 20 kr.</w:t>
      </w:r>
    </w:p>
    <w:p w:rsidR="00503EC9" w:rsidRDefault="00503EC9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000000"/>
          <w:sz w:val="20"/>
          <w:szCs w:val="20"/>
        </w:rPr>
      </w:pPr>
    </w:p>
    <w:p w:rsidR="00503EC9" w:rsidRDefault="00503EC9" w:rsidP="00503EC9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sz w:val="20"/>
          <w:szCs w:val="20"/>
        </w:rPr>
      </w:pPr>
      <w:r w:rsidRPr="00503EC9">
        <w:rPr>
          <w:rFonts w:ascii="TTE185B228t00" w:hAnsi="TTE185B228t00" w:cs="TTE185B228t00"/>
          <w:b/>
          <w:sz w:val="20"/>
          <w:szCs w:val="20"/>
        </w:rPr>
        <w:t>HUSK SMÅPENGE, MAN KAN IKKE BETALE MED DANKORT</w:t>
      </w:r>
      <w:r>
        <w:rPr>
          <w:rFonts w:ascii="TTE185B228t00" w:hAnsi="TTE185B228t00" w:cs="TTE185B228t00"/>
          <w:sz w:val="20"/>
          <w:szCs w:val="20"/>
        </w:rPr>
        <w:t>.</w:t>
      </w:r>
    </w:p>
    <w:p w:rsidR="006C6493" w:rsidRDefault="00503EC9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000000"/>
          <w:sz w:val="20"/>
          <w:szCs w:val="20"/>
        </w:rPr>
      </w:pPr>
      <w:r>
        <w:rPr>
          <w:rFonts w:ascii="TTE199A850t00" w:hAnsi="TTE199A850t00" w:cs="TTE199A850t00"/>
          <w:sz w:val="20"/>
          <w:szCs w:val="20"/>
        </w:rPr>
        <w:t>Nærmest Dankort automat er 1,7984 kilometer væk.</w:t>
      </w:r>
      <w:r>
        <w:rPr>
          <w:rFonts w:ascii="TTE199A850t00" w:hAnsi="TTE199A850t00" w:cs="TTE199A850t00"/>
          <w:sz w:val="20"/>
          <w:szCs w:val="20"/>
        </w:rPr>
        <w:br/>
      </w:r>
      <w:r w:rsidR="006C6493">
        <w:rPr>
          <w:rFonts w:ascii="TTE185B228t00" w:hAnsi="TTE185B228t00" w:cs="TTE185B228t00"/>
          <w:color w:val="000000"/>
          <w:sz w:val="20"/>
          <w:szCs w:val="20"/>
        </w:rPr>
        <w:br/>
        <w:t>Prisen for festen er 50 kr. pr. person. Pengene går til en velkomstdrink og</w:t>
      </w:r>
      <w:r>
        <w:rPr>
          <w:rFonts w:ascii="TTE185B228t00" w:hAnsi="TTE185B228t00" w:cs="TTE185B228t00"/>
          <w:color w:val="000000"/>
          <w:sz w:val="20"/>
          <w:szCs w:val="20"/>
        </w:rPr>
        <w:t xml:space="preserve"> Rengøringen </w:t>
      </w:r>
      <w:r w:rsidR="006C6493">
        <w:rPr>
          <w:rFonts w:ascii="TTE185B228t00" w:hAnsi="TTE185B228t00" w:cs="TTE185B228t00"/>
          <w:color w:val="000000"/>
          <w:sz w:val="20"/>
          <w:szCs w:val="20"/>
        </w:rPr>
        <w:t>dagen derpå.</w:t>
      </w:r>
      <w:r w:rsidR="006C6493">
        <w:rPr>
          <w:rFonts w:ascii="TTE185B228t00" w:hAnsi="TTE185B228t00" w:cs="TTE185B228t00"/>
          <w:color w:val="000000"/>
          <w:sz w:val="20"/>
          <w:szCs w:val="20"/>
        </w:rPr>
        <w:br/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85B228t00" w:hAnsi="TTE185B228t00" w:cs="TTE185B228t00"/>
          <w:color w:val="000000"/>
          <w:sz w:val="20"/>
          <w:szCs w:val="20"/>
        </w:rPr>
      </w:pPr>
      <w:r>
        <w:rPr>
          <w:rFonts w:ascii="TTE185B228t00" w:hAnsi="TTE185B228t00" w:cs="TTE185B228t00"/>
          <w:color w:val="000000"/>
          <w:sz w:val="20"/>
          <w:szCs w:val="20"/>
        </w:rPr>
        <w:t xml:space="preserve">Tilmelding til </w:t>
      </w:r>
      <w:r>
        <w:rPr>
          <w:rFonts w:ascii="TTE185B228t00" w:hAnsi="TTE185B228t00" w:cs="TTE185B228t00"/>
          <w:color w:val="FF0000"/>
          <w:sz w:val="20"/>
          <w:szCs w:val="20"/>
        </w:rPr>
        <w:t xml:space="preserve">marie@grob.dk </w:t>
      </w:r>
      <w:r>
        <w:rPr>
          <w:rFonts w:ascii="TTE185B228t00" w:hAnsi="TTE185B228t00" w:cs="TTE185B228t00"/>
          <w:color w:val="000000"/>
          <w:sz w:val="20"/>
          <w:szCs w:val="20"/>
        </w:rPr>
        <w:t>senest på mandag den 16. maj kl. 12.00.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99A850t00" w:hAnsi="TTE199A850t00" w:cs="TTE199A850t00"/>
          <w:color w:val="000000"/>
          <w:sz w:val="20"/>
          <w:szCs w:val="20"/>
        </w:rPr>
      </w:pPr>
      <w:r>
        <w:rPr>
          <w:rFonts w:ascii="TTE199A850t00" w:hAnsi="TTE199A850t00" w:cs="TTE199A850t00"/>
          <w:color w:val="000000"/>
          <w:sz w:val="20"/>
          <w:szCs w:val="20"/>
        </w:rPr>
        <w:br/>
      </w:r>
      <w:r>
        <w:rPr>
          <w:rFonts w:ascii="TTE199A850t00" w:hAnsi="TTE199A850t00" w:cs="TTE199A850t00"/>
          <w:color w:val="000000"/>
          <w:sz w:val="20"/>
          <w:szCs w:val="20"/>
        </w:rPr>
        <w:br/>
        <w:t>Vi glæder os til at se jer!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99A850t00" w:hAnsi="TTE199A850t00" w:cs="TTE199A850t00"/>
          <w:color w:val="000000"/>
          <w:sz w:val="20"/>
          <w:szCs w:val="20"/>
        </w:rPr>
      </w:pPr>
      <w:r>
        <w:rPr>
          <w:rFonts w:ascii="TTE199A850t00" w:hAnsi="TTE199A850t00" w:cs="TTE199A850t00"/>
          <w:color w:val="000000"/>
          <w:sz w:val="20"/>
          <w:szCs w:val="20"/>
        </w:rPr>
        <w:t>Kærlig hilsen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rPr>
          <w:rFonts w:ascii="TTE199A850t00" w:hAnsi="TTE199A850t00" w:cs="TTE199A850t00"/>
          <w:color w:val="000000"/>
          <w:sz w:val="20"/>
          <w:szCs w:val="20"/>
        </w:rPr>
      </w:pPr>
      <w:r>
        <w:rPr>
          <w:rFonts w:ascii="TTE199A850t00" w:hAnsi="TTE199A850t00" w:cs="TTE199A850t00"/>
          <w:color w:val="000000"/>
          <w:sz w:val="20"/>
          <w:szCs w:val="20"/>
        </w:rPr>
        <w:t>Bestyrelsen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  <w:r>
        <w:rPr>
          <w:rFonts w:ascii="TTE1839930t00" w:hAnsi="TTE1839930t00" w:cs="TTE1839930t00"/>
          <w:color w:val="000000"/>
          <w:sz w:val="20"/>
          <w:szCs w:val="20"/>
        </w:rPr>
        <w:br/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20"/>
          <w:szCs w:val="20"/>
        </w:rPr>
      </w:pP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18"/>
          <w:szCs w:val="18"/>
        </w:rPr>
      </w:pPr>
      <w:r>
        <w:rPr>
          <w:rFonts w:ascii="TTE1839930t00" w:hAnsi="TTE1839930t00" w:cs="TTE1839930t00"/>
          <w:color w:val="000000"/>
          <w:sz w:val="20"/>
          <w:szCs w:val="20"/>
        </w:rPr>
        <w:t xml:space="preserve">TIM </w:t>
      </w:r>
      <w:r>
        <w:rPr>
          <w:rFonts w:ascii="TTE1839930t00" w:hAnsi="TTE1839930t00" w:cs="TTE1839930t00"/>
          <w:color w:val="000000"/>
          <w:sz w:val="18"/>
          <w:szCs w:val="18"/>
        </w:rPr>
        <w:t>sekretariat</w:t>
      </w:r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18"/>
          <w:szCs w:val="18"/>
        </w:rPr>
      </w:pPr>
      <w:r>
        <w:rPr>
          <w:rFonts w:ascii="TTE1839930t00" w:hAnsi="TTE1839930t00" w:cs="TTE1839930t00"/>
          <w:color w:val="000000"/>
          <w:sz w:val="18"/>
          <w:szCs w:val="18"/>
        </w:rPr>
        <w:t xml:space="preserve">c/o </w:t>
      </w:r>
      <w:proofErr w:type="spellStart"/>
      <w:r>
        <w:rPr>
          <w:rFonts w:ascii="TTE1839930t00" w:hAnsi="TTE1839930t00" w:cs="TTE1839930t00"/>
          <w:color w:val="000000"/>
          <w:sz w:val="18"/>
          <w:szCs w:val="18"/>
        </w:rPr>
        <w:t>CaféTeatret</w:t>
      </w:r>
      <w:proofErr w:type="spellEnd"/>
    </w:p>
    <w:p w:rsidR="006C6493" w:rsidRDefault="006C6493" w:rsidP="006C6493">
      <w:pPr>
        <w:autoSpaceDE w:val="0"/>
        <w:autoSpaceDN w:val="0"/>
        <w:adjustRightInd w:val="0"/>
        <w:spacing w:after="0" w:line="240" w:lineRule="auto"/>
        <w:jc w:val="right"/>
        <w:rPr>
          <w:rFonts w:ascii="TTE1839930t00" w:hAnsi="TTE1839930t00" w:cs="TTE1839930t00"/>
          <w:color w:val="000000"/>
          <w:sz w:val="18"/>
          <w:szCs w:val="18"/>
        </w:rPr>
      </w:pPr>
      <w:r>
        <w:rPr>
          <w:rFonts w:ascii="TTE1839930t00" w:hAnsi="TTE1839930t00" w:cs="TTE1839930t00"/>
          <w:color w:val="000000"/>
          <w:sz w:val="18"/>
          <w:szCs w:val="18"/>
        </w:rPr>
        <w:t>Skindergade 3, 1159 Kbh. K</w:t>
      </w:r>
    </w:p>
    <w:p w:rsidR="00627FC6" w:rsidRPr="006C6493" w:rsidRDefault="006C6493" w:rsidP="006C6493">
      <w:pPr>
        <w:jc w:val="right"/>
        <w:rPr>
          <w:lang w:val="en-US"/>
        </w:rPr>
      </w:pPr>
      <w:proofErr w:type="spellStart"/>
      <w:proofErr w:type="gramStart"/>
      <w:r>
        <w:rPr>
          <w:rFonts w:ascii="TTE1839930t00" w:hAnsi="TTE1839930t00" w:cs="TTE1839930t00"/>
          <w:color w:val="000000"/>
          <w:sz w:val="18"/>
          <w:szCs w:val="18"/>
          <w:lang w:val="en-US"/>
        </w:rPr>
        <w:t>tel</w:t>
      </w:r>
      <w:proofErr w:type="spellEnd"/>
      <w:proofErr w:type="gramEnd"/>
      <w:r>
        <w:rPr>
          <w:rFonts w:ascii="TTE1839930t00" w:hAnsi="TTE1839930t00" w:cs="TTE1839930t00"/>
          <w:color w:val="000000"/>
          <w:sz w:val="18"/>
          <w:szCs w:val="18"/>
          <w:lang w:val="en-US"/>
        </w:rPr>
        <w:t xml:space="preserve">: 35 300 500. </w:t>
      </w:r>
      <w:proofErr w:type="gramStart"/>
      <w:r>
        <w:rPr>
          <w:rFonts w:ascii="TTE1839930t00" w:hAnsi="TTE1839930t00" w:cs="TTE1839930t00"/>
          <w:color w:val="000000"/>
          <w:sz w:val="18"/>
          <w:szCs w:val="18"/>
          <w:lang w:val="en-US"/>
        </w:rPr>
        <w:t>e</w:t>
      </w:r>
      <w:proofErr w:type="gramEnd"/>
      <w:r>
        <w:rPr>
          <w:rFonts w:ascii="TTE1839930t00" w:hAnsi="TTE1839930t00" w:cs="TTE1839930t00"/>
          <w:color w:val="000000"/>
          <w:sz w:val="18"/>
          <w:szCs w:val="18"/>
          <w:lang w:val="en-US"/>
        </w:rPr>
        <w:t>-mail: marie</w:t>
      </w:r>
      <w:r w:rsidRPr="006C6493">
        <w:rPr>
          <w:rFonts w:ascii="TTE1839930t00" w:hAnsi="TTE1839930t00" w:cs="TTE1839930t00"/>
          <w:color w:val="000000"/>
          <w:sz w:val="18"/>
          <w:szCs w:val="18"/>
          <w:lang w:val="en-US"/>
        </w:rPr>
        <w:t>@</w:t>
      </w:r>
      <w:r>
        <w:rPr>
          <w:rFonts w:ascii="TTE1839930t00" w:hAnsi="TTE1839930t00" w:cs="TTE1839930t00"/>
          <w:color w:val="000000"/>
          <w:sz w:val="18"/>
          <w:szCs w:val="18"/>
          <w:lang w:val="en-US"/>
        </w:rPr>
        <w:t>grob</w:t>
      </w:r>
      <w:r w:rsidRPr="006C6493">
        <w:rPr>
          <w:rFonts w:ascii="TTE1839930t00" w:hAnsi="TTE1839930t00" w:cs="TTE1839930t00"/>
          <w:color w:val="000000"/>
          <w:sz w:val="18"/>
          <w:szCs w:val="18"/>
          <w:lang w:val="en-US"/>
        </w:rPr>
        <w:t>.dk</w:t>
      </w:r>
    </w:p>
    <w:sectPr w:rsidR="00627FC6" w:rsidRPr="006C6493" w:rsidSect="00627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TE183993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5B2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9A85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93"/>
    <w:rsid w:val="0034722E"/>
    <w:rsid w:val="004D7D41"/>
    <w:rsid w:val="00503EC9"/>
    <w:rsid w:val="00627FC6"/>
    <w:rsid w:val="006C6493"/>
    <w:rsid w:val="008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Lundgaard</dc:creator>
  <cp:keywords/>
  <dc:description/>
  <cp:lastModifiedBy>Marie Lundgaard Nielsen</cp:lastModifiedBy>
  <cp:revision>2</cp:revision>
  <dcterms:created xsi:type="dcterms:W3CDTF">2013-04-01T08:49:00Z</dcterms:created>
  <dcterms:modified xsi:type="dcterms:W3CDTF">2013-04-01T08:49:00Z</dcterms:modified>
</cp:coreProperties>
</file>